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87" w:rsidRDefault="00D07BC7">
      <w:pPr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59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02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8</w:t>
      </w:r>
      <w:r>
        <w:rPr>
          <w:rFonts w:ascii="PT Astra Serif" w:hAnsi="PT Astra Serif"/>
          <w:b/>
          <w:sz w:val="28"/>
          <w:szCs w:val="28"/>
        </w:rPr>
        <w:t>.2023</w:t>
      </w:r>
    </w:p>
    <w:p w:rsidR="002A3887" w:rsidRDefault="00D07BC7">
      <w:pPr>
        <w:shd w:val="clear" w:color="auto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«О внесении изменений в постановление Правительства </w:t>
      </w:r>
      <w:r>
        <w:rPr>
          <w:rFonts w:ascii="PT Astra Serif" w:hAnsi="PT Astra Serif" w:cs="PT Astra Serif"/>
          <w:b/>
          <w:bCs/>
          <w:sz w:val="28"/>
          <w:szCs w:val="28"/>
        </w:rPr>
        <w:t>Ульяновской области от 06.04</w:t>
      </w:r>
      <w:r>
        <w:rPr>
          <w:rFonts w:ascii="PT Astra Serif" w:hAnsi="PT Astra Serif" w:cs="PT Astra Serif"/>
          <w:b/>
          <w:bCs/>
          <w:sz w:val="28"/>
          <w:szCs w:val="28"/>
        </w:rPr>
        <w:t>.2023 № 149-пр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2A3887" w:rsidRDefault="002A3887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2A3887" w:rsidRDefault="00D07BC7">
      <w:pPr>
        <w:shd w:val="clear" w:color="auto" w:fill="FFFFFF"/>
        <w:tabs>
          <w:tab w:val="left" w:pos="5550"/>
        </w:tabs>
        <w:ind w:firstLine="709"/>
        <w:jc w:val="both"/>
      </w:pPr>
      <w:proofErr w:type="gramStart"/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02</w:t>
      </w:r>
      <w:r>
        <w:rPr>
          <w:rFonts w:ascii="PT Astra Serif" w:hAnsi="PT Astra Serif"/>
          <w:sz w:val="28"/>
          <w:szCs w:val="28"/>
        </w:rPr>
        <w:t xml:space="preserve"> августа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</w:t>
      </w:r>
      <w:r>
        <w:rPr>
          <w:rFonts w:ascii="PT Astra Serif" w:hAnsi="PT Astra Serif"/>
          <w:sz w:val="28"/>
          <w:szCs w:val="28"/>
        </w:rPr>
        <w:t xml:space="preserve"> распоряжения Правительства Ульяновской области </w:t>
      </w:r>
      <w:r w:rsidRPr="00D07BC7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Ульяновской области от 06.04.2023 № 149-пр»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проект), подготовленный</w:t>
      </w:r>
      <w:r>
        <w:rPr>
          <w:rFonts w:ascii="PT Astra Serif" w:hAnsi="PT Astra Serif"/>
          <w:bCs/>
          <w:color w:val="auto"/>
          <w:sz w:val="28"/>
          <w:szCs w:val="28"/>
        </w:rPr>
        <w:t xml:space="preserve"> специалистом</w:t>
      </w:r>
      <w:r>
        <w:rPr>
          <w:rFonts w:ascii="PT Astra Serif" w:eastAsiaTheme="minorEastAsia" w:hAnsi="PT Astra Serif" w:cstheme="minorBidi"/>
          <w:bCs/>
          <w:color w:val="auto"/>
          <w:sz w:val="28"/>
          <w:szCs w:val="28"/>
          <w:lang w:eastAsia="zh-CN"/>
        </w:rPr>
        <w:t xml:space="preserve"> отдела обеспечения деятельности </w:t>
      </w: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PT Astra Serif" w:eastAsiaTheme="minorEastAsia" w:hAnsi="PT Astra Serif" w:cstheme="minorBidi"/>
          <w:bCs/>
          <w:color w:val="auto"/>
          <w:sz w:val="28"/>
          <w:szCs w:val="28"/>
          <w:lang w:eastAsia="zh-CN"/>
        </w:rPr>
        <w:t xml:space="preserve">областного государственного бюджетного учреждения «Агентство по развитию сельских территорий </w:t>
      </w:r>
      <w:r>
        <w:rPr>
          <w:rFonts w:ascii="PT Astra Serif" w:eastAsiaTheme="minorEastAsia" w:hAnsi="PT Astra Serif" w:cstheme="minorBidi"/>
          <w:bCs/>
          <w:color w:val="auto"/>
          <w:sz w:val="28"/>
          <w:szCs w:val="28"/>
          <w:lang w:eastAsia="zh-CN"/>
        </w:rPr>
        <w:t>Ульяновской области»</w:t>
      </w:r>
      <w:r>
        <w:rPr>
          <w:rStyle w:val="normaltextrun"/>
          <w:rFonts w:ascii="PT Astra Serif" w:hAnsi="PT Astra Serif" w:cs="Times New Roman;Times New Roman"/>
          <w:color w:val="auto"/>
          <w:spacing w:val="4"/>
          <w:sz w:val="28"/>
          <w:szCs w:val="28"/>
        </w:rPr>
        <w:t>.</w:t>
      </w:r>
      <w:proofErr w:type="gramEnd"/>
    </w:p>
    <w:p w:rsidR="00D07BC7" w:rsidRDefault="00D07BC7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 w:cs="PT Astra Serif"/>
          <w:color w:val="000000"/>
          <w:spacing w:val="4"/>
          <w:sz w:val="28"/>
          <w:szCs w:val="28"/>
          <w:shd w:val="clear" w:color="auto" w:fill="FFFFFF"/>
          <w:lang w:eastAsia="zh-CN"/>
        </w:rPr>
      </w:pPr>
      <w:r>
        <w:rPr>
          <w:rFonts w:ascii="PT Astra Serif" w:hAnsi="PT Astra Serif" w:cs="PT Astra Serif"/>
          <w:color w:val="000000"/>
          <w:spacing w:val="4"/>
          <w:sz w:val="28"/>
          <w:szCs w:val="28"/>
          <w:shd w:val="clear" w:color="auto" w:fill="FFFFFF"/>
          <w:lang w:eastAsia="zh-CN"/>
        </w:rPr>
        <w:t>Проектом предлагается внести изменения в распоряжение Правительства Ульяновской области от 06.04.2023 № 149-пр «О некоторых мерах, направленных на обеспечение реализации распоряжения Правительства Российской Федерации от 13.02.2019 № 207-р» в части продления срока разработки долгосрочных планов социально-экономического развития опорных населённых пунктов Ульяновской области и населённых пунктов, расположенных на прилегающих к ним территориях, по 1 ноября 2023 года, а так же срока их представления на утверждение в Правительство</w:t>
      </w:r>
      <w:bookmarkStart w:id="2" w:name="_GoBack"/>
      <w:bookmarkEnd w:id="2"/>
      <w:r>
        <w:rPr>
          <w:rFonts w:ascii="PT Astra Serif" w:hAnsi="PT Astra Serif" w:cs="PT Astra Serif"/>
          <w:color w:val="000000"/>
          <w:spacing w:val="4"/>
          <w:sz w:val="28"/>
          <w:szCs w:val="28"/>
          <w:shd w:val="clear" w:color="auto" w:fill="FFFFFF"/>
          <w:lang w:eastAsia="zh-CN"/>
        </w:rPr>
        <w:t xml:space="preserve"> Ульяновской области до 1 декабря 2023 года.</w:t>
      </w:r>
    </w:p>
    <w:p w:rsidR="002A3887" w:rsidRDefault="00D07BC7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</w:t>
      </w:r>
      <w:r>
        <w:rPr>
          <w:rFonts w:ascii="PT Astra Serif" w:hAnsi="PT Astra Serif"/>
          <w:sz w:val="28"/>
          <w:szCs w:val="28"/>
        </w:rPr>
        <w:t>лингвостилистического характера устранены разработчиком в рабочем порядке.</w:t>
      </w:r>
    </w:p>
    <w:p w:rsidR="002A3887" w:rsidRDefault="00D07BC7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</w:r>
      <w:r>
        <w:rPr>
          <w:rFonts w:ascii="PT Astra Serif" w:hAnsi="PT Astra Serif"/>
          <w:sz w:val="28"/>
          <w:szCs w:val="28"/>
        </w:rPr>
        <w:br/>
        <w:t>в установленном порядке.</w:t>
      </w:r>
    </w:p>
    <w:p w:rsidR="002A3887" w:rsidRDefault="002A38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A3887" w:rsidRDefault="002A38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A3887" w:rsidRDefault="002A38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A3887" w:rsidRDefault="00D07BC7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 xml:space="preserve">Референт департамента правовой </w:t>
      </w:r>
    </w:p>
    <w:p w:rsidR="002A3887" w:rsidRDefault="00D07BC7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>и организационной работы Министерства</w:t>
      </w:r>
    </w:p>
    <w:p w:rsidR="002A3887" w:rsidRDefault="00D07BC7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>агропромышленного ком</w:t>
      </w:r>
      <w:r>
        <w:rPr>
          <w:rFonts w:ascii="PT Astra Serif" w:hAnsi="PT Astra Serif"/>
        </w:rPr>
        <w:t>плекса и развития</w:t>
      </w:r>
    </w:p>
    <w:p w:rsidR="002A3887" w:rsidRDefault="00D07BC7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 xml:space="preserve">сельских территорий Ульяновской области                                        </w:t>
      </w:r>
      <w:proofErr w:type="spellStart"/>
      <w:r>
        <w:rPr>
          <w:rFonts w:ascii="PT Astra Serif" w:hAnsi="PT Astra Serif"/>
        </w:rPr>
        <w:t>Е.И.Куканова</w:t>
      </w:r>
      <w:proofErr w:type="spellEnd"/>
    </w:p>
    <w:sectPr w:rsidR="002A3887">
      <w:pgSz w:w="11906" w:h="16838"/>
      <w:pgMar w:top="570" w:right="567" w:bottom="54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A3887"/>
    <w:rsid w:val="002A3887"/>
    <w:rsid w:val="00D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Pr>
      <w:b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Основной текст Знак"/>
    <w:basedOn w:val="a0"/>
    <w:qFormat/>
    <w:rPr>
      <w:color w:val="000000"/>
      <w:sz w:val="28"/>
      <w:szCs w:val="28"/>
    </w:rPr>
  </w:style>
  <w:style w:type="character" w:customStyle="1" w:styleId="a6">
    <w:name w:val="Символ нумерации"/>
    <w:qFormat/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scxw128301531">
    <w:name w:val="scxw128301531"/>
    <w:basedOn w:val="a0"/>
    <w:qFormat/>
  </w:style>
  <w:style w:type="character" w:customStyle="1" w:styleId="eop">
    <w:name w:val="eop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Выделение жирным"/>
    <w:basedOn w:val="a0"/>
    <w:qFormat/>
    <w:rPr>
      <w:b/>
      <w:bCs/>
    </w:rPr>
  </w:style>
  <w:style w:type="character" w:styleId="a8">
    <w:name w:val="Strong"/>
    <w:basedOn w:val="a0"/>
    <w:qFormat/>
    <w:rPr>
      <w:b/>
      <w:bCs/>
    </w:rPr>
  </w:style>
  <w:style w:type="paragraph" w:customStyle="1" w:styleId="a9">
    <w:name w:val="Заголовок"/>
    <w:basedOn w:val="a"/>
    <w:next w:val="aa"/>
    <w:qFormat/>
    <w:rPr>
      <w:rFonts w:ascii="Arial" w:hAnsi="Arial" w:cs="Arial"/>
      <w:b/>
      <w:bCs/>
      <w:sz w:val="22"/>
      <w:szCs w:val="22"/>
    </w:rPr>
  </w:style>
  <w:style w:type="paragraph" w:styleId="aa">
    <w:name w:val="Body Text"/>
    <w:basedOn w:val="a"/>
    <w:pPr>
      <w:jc w:val="both"/>
    </w:pPr>
    <w:rPr>
      <w:color w:val="000000"/>
      <w:sz w:val="28"/>
      <w:szCs w:val="28"/>
    </w:r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hAnsi="Arial" w:cs="Arial"/>
      <w:color w:val="00000A"/>
      <w:sz w:val="24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qFormat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f">
    <w:name w:val="Title"/>
    <w:basedOn w:val="a"/>
    <w:qFormat/>
    <w:pPr>
      <w:jc w:val="center"/>
    </w:pPr>
    <w:rPr>
      <w:b/>
      <w:szCs w:val="20"/>
    </w:rPr>
  </w:style>
  <w:style w:type="paragraph" w:styleId="af0">
    <w:name w:val="Normal (Web)"/>
    <w:basedOn w:val="a"/>
    <w:qFormat/>
    <w:pPr>
      <w:spacing w:before="280" w:after="280"/>
    </w:pPr>
    <w:rPr>
      <w:sz w:val="18"/>
      <w:szCs w:val="18"/>
    </w:rPr>
  </w:style>
  <w:style w:type="paragraph" w:customStyle="1" w:styleId="af1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af2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 w:cs="Arial"/>
      <w:b/>
      <w:bCs/>
      <w:color w:val="00000A"/>
      <w:sz w:val="24"/>
    </w:rPr>
  </w:style>
  <w:style w:type="paragraph" w:customStyle="1" w:styleId="ConsTitle">
    <w:name w:val="ConsTitle"/>
    <w:qFormat/>
    <w:pPr>
      <w:widowControl w:val="0"/>
      <w:overflowPunct w:val="0"/>
    </w:pPr>
    <w:rPr>
      <w:rFonts w:ascii="Arial" w:hAnsi="Arial" w:cs="Arial"/>
      <w:b/>
      <w:bCs/>
      <w:color w:val="00000A"/>
      <w:sz w:val="24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</w:style>
  <w:style w:type="paragraph" w:customStyle="1" w:styleId="HEADERTEXT">
    <w:name w:val=".HEADERTEXT"/>
    <w:qFormat/>
    <w:pPr>
      <w:widowControl w:val="0"/>
      <w:overflowPunct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qFormat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3938</TotalTime>
  <Pages>1</Pages>
  <Words>274</Words>
  <Characters>1567</Characters>
  <Application>Microsoft Office Word</Application>
  <DocSecurity>0</DocSecurity>
  <Lines>13</Lines>
  <Paragraphs>3</Paragraphs>
  <ScaleCrop>false</ScaleCrop>
  <Company>КонсультантПлюс Версия 4017.00.93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14.03.1995 N 33-ФЗ(ред. от 03.08.2018)"Об особо охраняемых природных территориях"(с изм. и доп., вступ. в силу с 04.08.2018)</dc:title>
  <dc:subject/>
  <dc:creator>Кулькова</dc:creator>
  <dc:description/>
  <cp:lastModifiedBy>Пользователь</cp:lastModifiedBy>
  <cp:revision>89</cp:revision>
  <cp:lastPrinted>2023-12-04T09:36:00Z</cp:lastPrinted>
  <dcterms:created xsi:type="dcterms:W3CDTF">2018-09-11T17:09:00Z</dcterms:created>
  <dcterms:modified xsi:type="dcterms:W3CDTF">2024-05-16T06:41:00Z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